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7" w:type="dxa"/>
        <w:tblInd w:w="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7"/>
      </w:tblGrid>
      <w:tr w:rsidR="004A3ECA" w:rsidRPr="000D7F4A" w:rsidTr="00633CA7">
        <w:trPr>
          <w:trHeight w:val="1185"/>
        </w:trPr>
        <w:tc>
          <w:tcPr>
            <w:tcW w:w="5497" w:type="dxa"/>
          </w:tcPr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</w:rPr>
              <w:t>Нысананны</w:t>
            </w:r>
            <w:proofErr w:type="gramStart"/>
            <w:r w:rsidRPr="000D7F4A">
              <w:rPr>
                <w:rFonts w:ascii="Times New Roman" w:hAnsi="Times New Roman" w:cs="Times New Roman"/>
                <w:lang w:val="kk-KZ"/>
              </w:rPr>
              <w:t>ң  Б</w:t>
            </w:r>
            <w:proofErr w:type="gramEnd"/>
            <w:r w:rsidRPr="000D7F4A">
              <w:rPr>
                <w:rFonts w:ascii="Times New Roman" w:hAnsi="Times New Roman" w:cs="Times New Roman"/>
                <w:lang w:val="kk-KZ"/>
              </w:rPr>
              <w:t xml:space="preserve">ҚСЖ бойынша коды   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Код формы по ОКУД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7F4A">
              <w:rPr>
                <w:rFonts w:ascii="Times New Roman" w:hAnsi="Times New Roman" w:cs="Times New Roman"/>
                <w:lang w:val="kk-KZ"/>
              </w:rPr>
              <w:softHyphen/>
            </w:r>
            <w:r w:rsidRPr="000D7F4A">
              <w:rPr>
                <w:rFonts w:ascii="Times New Roman" w:hAnsi="Times New Roman" w:cs="Times New Roman"/>
                <w:lang w:val="kk-KZ"/>
              </w:rPr>
              <w:softHyphen/>
            </w:r>
            <w:r w:rsidRPr="000D7F4A">
              <w:rPr>
                <w:rFonts w:ascii="Times New Roman" w:hAnsi="Times New Roman" w:cs="Times New Roman"/>
                <w:lang w:val="kk-KZ"/>
              </w:rPr>
              <w:softHyphen/>
            </w:r>
            <w:r w:rsidRPr="000D7F4A">
              <w:rPr>
                <w:rFonts w:ascii="Times New Roman" w:hAnsi="Times New Roman" w:cs="Times New Roman"/>
                <w:lang w:val="kk-KZ"/>
              </w:rPr>
              <w:softHyphen/>
            </w:r>
            <w:r w:rsidRPr="000D7F4A">
              <w:rPr>
                <w:rFonts w:ascii="Times New Roman" w:hAnsi="Times New Roman" w:cs="Times New Roman"/>
                <w:lang w:val="kk-KZ"/>
              </w:rPr>
              <w:softHyphen/>
            </w:r>
            <w:r w:rsidRPr="000D7F4A">
              <w:rPr>
                <w:rFonts w:ascii="Times New Roman" w:hAnsi="Times New Roman" w:cs="Times New Roman"/>
                <w:lang w:val="kk-KZ"/>
              </w:rPr>
              <w:softHyphen/>
            </w:r>
            <w:r w:rsidRPr="000D7F4A">
              <w:rPr>
                <w:rFonts w:ascii="Times New Roman" w:hAnsi="Times New Roman" w:cs="Times New Roman"/>
                <w:lang w:val="kk-KZ"/>
              </w:rPr>
              <w:softHyphen/>
            </w:r>
            <w:r w:rsidRPr="000D7F4A">
              <w:rPr>
                <w:rFonts w:ascii="Times New Roman" w:hAnsi="Times New Roman" w:cs="Times New Roman"/>
                <w:lang w:val="kk-KZ"/>
              </w:rPr>
              <w:softHyphen/>
              <w:t xml:space="preserve">ҚҰЖЖ бойынша ұйым коды </w:t>
            </w:r>
            <w:r w:rsidRPr="000D7F4A">
              <w:rPr>
                <w:rFonts w:ascii="Times New Roman" w:hAnsi="Times New Roman" w:cs="Times New Roman"/>
                <w:u w:val="single"/>
                <w:lang w:val="kk-KZ"/>
              </w:rPr>
              <w:t>38897458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Код организации по ОКПО</w:t>
            </w:r>
          </w:p>
        </w:tc>
      </w:tr>
    </w:tbl>
    <w:p w:rsidR="004A3ECA" w:rsidRPr="000D7F4A" w:rsidRDefault="004A3ECA" w:rsidP="004A3ECA">
      <w:pPr>
        <w:pStyle w:val="a3"/>
        <w:rPr>
          <w:rFonts w:ascii="Times New Roman" w:hAnsi="Times New Roman" w:cs="Times New Roman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1418"/>
        <w:gridCol w:w="4819"/>
      </w:tblGrid>
      <w:tr w:rsidR="004A3ECA" w:rsidRPr="00763E3C" w:rsidTr="00633CA7">
        <w:trPr>
          <w:trHeight w:val="1370"/>
        </w:trPr>
        <w:tc>
          <w:tcPr>
            <w:tcW w:w="4537" w:type="dxa"/>
          </w:tcPr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Қазақстан Республикасы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Денсаулық сақтау министрлігі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 xml:space="preserve">Министрество здравоохранения 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Республики Казахстан</w:t>
            </w:r>
          </w:p>
        </w:tc>
        <w:tc>
          <w:tcPr>
            <w:tcW w:w="1418" w:type="dxa"/>
            <w:vMerge w:val="restart"/>
          </w:tcPr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Қазақстан Республикасы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Денсаулық сақтау министрінің 2005 жылғы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«08» шілдедегі №332 бұйрығымен бекітілген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№027/е нысанды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Медициналық құжаттама</w:t>
            </w:r>
          </w:p>
        </w:tc>
      </w:tr>
      <w:tr w:rsidR="004A3ECA" w:rsidRPr="000D7F4A" w:rsidTr="00633CA7">
        <w:trPr>
          <w:trHeight w:val="1245"/>
        </w:trPr>
        <w:tc>
          <w:tcPr>
            <w:tcW w:w="4537" w:type="dxa"/>
          </w:tcPr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Ұйымнын атауы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 xml:space="preserve">Наименование организации 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</w:rPr>
            </w:pPr>
            <w:r w:rsidRPr="000D7F4A">
              <w:rPr>
                <w:rFonts w:ascii="Times New Roman" w:hAnsi="Times New Roman" w:cs="Times New Roman"/>
                <w:lang w:val="kk-KZ"/>
              </w:rPr>
              <w:t>ГКП на ПХВ «Городская больница №1»</w:t>
            </w:r>
          </w:p>
        </w:tc>
        <w:tc>
          <w:tcPr>
            <w:tcW w:w="1418" w:type="dxa"/>
            <w:vMerge/>
          </w:tcPr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A3ECA" w:rsidRPr="000D7F4A" w:rsidRDefault="004A3ECA" w:rsidP="00633CA7">
            <w:pPr>
              <w:pStyle w:val="a3"/>
              <w:rPr>
                <w:rFonts w:ascii="Times New Roman" w:eastAsia="Arial Unicode MS" w:hAnsi="Times New Roman" w:cs="Times New Roman"/>
                <w:lang w:val="kk-KZ"/>
              </w:rPr>
            </w:pPr>
            <w:r w:rsidRPr="000D7F4A">
              <w:rPr>
                <w:rFonts w:ascii="Times New Roman" w:eastAsia="Arial Unicode MS" w:hAnsi="Times New Roman" w:cs="Times New Roman"/>
                <w:lang w:val="kk-KZ"/>
              </w:rPr>
              <w:t xml:space="preserve">Медицинская документация </w:t>
            </w:r>
          </w:p>
          <w:p w:rsidR="004A3ECA" w:rsidRPr="000D7F4A" w:rsidRDefault="004A3ECA" w:rsidP="00633CA7">
            <w:pPr>
              <w:pStyle w:val="a3"/>
              <w:rPr>
                <w:rFonts w:ascii="Times New Roman" w:eastAsia="Arial Unicode MS" w:hAnsi="Times New Roman" w:cs="Times New Roman"/>
              </w:rPr>
            </w:pPr>
            <w:r w:rsidRPr="000D7F4A">
              <w:rPr>
                <w:rFonts w:ascii="Times New Roman" w:eastAsia="Arial Unicode MS" w:hAnsi="Times New Roman" w:cs="Times New Roman"/>
                <w:lang w:val="kk-KZ"/>
              </w:rPr>
              <w:t xml:space="preserve">Форма </w:t>
            </w:r>
            <w:r w:rsidRPr="000D7F4A">
              <w:rPr>
                <w:rFonts w:ascii="Times New Roman" w:eastAsia="Arial Unicode MS" w:hAnsi="Times New Roman" w:cs="Times New Roman"/>
              </w:rPr>
              <w:t>№027/у</w:t>
            </w:r>
          </w:p>
          <w:p w:rsidR="004A3ECA" w:rsidRPr="000D7F4A" w:rsidRDefault="004A3ECA" w:rsidP="00633CA7">
            <w:pPr>
              <w:pStyle w:val="a3"/>
              <w:rPr>
                <w:rFonts w:ascii="Times New Roman" w:eastAsia="Arial Unicode MS" w:hAnsi="Times New Roman" w:cs="Times New Roman"/>
              </w:rPr>
            </w:pPr>
            <w:proofErr w:type="gramStart"/>
            <w:r w:rsidRPr="000D7F4A">
              <w:rPr>
                <w:rFonts w:ascii="Times New Roman" w:eastAsia="Arial Unicode MS" w:hAnsi="Times New Roman" w:cs="Times New Roman"/>
              </w:rPr>
              <w:t>Утверждена</w:t>
            </w:r>
            <w:proofErr w:type="gramEnd"/>
            <w:r w:rsidRPr="000D7F4A">
              <w:rPr>
                <w:rFonts w:ascii="Times New Roman" w:eastAsia="Arial Unicode MS" w:hAnsi="Times New Roman" w:cs="Times New Roman"/>
              </w:rPr>
              <w:t xml:space="preserve"> приказом Министра</w:t>
            </w:r>
          </w:p>
          <w:p w:rsidR="004A3ECA" w:rsidRPr="000D7F4A" w:rsidRDefault="004A3ECA" w:rsidP="00633CA7">
            <w:pPr>
              <w:pStyle w:val="a3"/>
              <w:rPr>
                <w:rFonts w:ascii="Times New Roman" w:eastAsia="Arial Unicode MS" w:hAnsi="Times New Roman" w:cs="Times New Roman"/>
              </w:rPr>
            </w:pPr>
            <w:r w:rsidRPr="000D7F4A">
              <w:rPr>
                <w:rFonts w:ascii="Times New Roman" w:eastAsia="Arial Unicode MS" w:hAnsi="Times New Roman" w:cs="Times New Roman"/>
              </w:rPr>
              <w:t>здравоохранения Республики Казахстан</w:t>
            </w:r>
          </w:p>
          <w:p w:rsidR="004A3ECA" w:rsidRPr="000D7F4A" w:rsidRDefault="004A3ECA" w:rsidP="00633CA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7F4A">
              <w:rPr>
                <w:rFonts w:ascii="Times New Roman" w:eastAsia="Arial Unicode MS" w:hAnsi="Times New Roman" w:cs="Times New Roman"/>
              </w:rPr>
              <w:t>«08» июля 2005 года №332</w:t>
            </w:r>
          </w:p>
        </w:tc>
      </w:tr>
    </w:tbl>
    <w:p w:rsidR="004A3ECA" w:rsidRPr="000D7F4A" w:rsidRDefault="004A3ECA" w:rsidP="004A3ECA">
      <w:pPr>
        <w:pStyle w:val="a3"/>
        <w:rPr>
          <w:rFonts w:ascii="Times New Roman" w:hAnsi="Times New Roman" w:cs="Times New Roman"/>
        </w:rPr>
      </w:pPr>
    </w:p>
    <w:p w:rsidR="004A3ECA" w:rsidRPr="000D7F4A" w:rsidRDefault="004A3ECA" w:rsidP="004A3ECA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0D7F4A">
        <w:rPr>
          <w:rFonts w:ascii="Times New Roman" w:hAnsi="Times New Roman" w:cs="Times New Roman"/>
        </w:rPr>
        <w:t>Амбулаторлы</w:t>
      </w:r>
      <w:r w:rsidRPr="000D7F4A">
        <w:rPr>
          <w:rFonts w:ascii="Times New Roman" w:hAnsi="Times New Roman" w:cs="Times New Roman"/>
          <w:lang w:val="kk-KZ"/>
        </w:rPr>
        <w:t xml:space="preserve">қ, стационарлық </w:t>
      </w:r>
      <w:r w:rsidRPr="000D7F4A">
        <w:rPr>
          <w:rFonts w:ascii="Times New Roman" w:hAnsi="Times New Roman" w:cs="Times New Roman"/>
        </w:rPr>
        <w:t>(астын сызы</w:t>
      </w:r>
      <w:r w:rsidRPr="000D7F4A">
        <w:rPr>
          <w:rFonts w:ascii="Times New Roman" w:hAnsi="Times New Roman" w:cs="Times New Roman"/>
          <w:lang w:val="kk-KZ"/>
        </w:rPr>
        <w:t>ңыз</w:t>
      </w:r>
      <w:r w:rsidRPr="000D7F4A">
        <w:rPr>
          <w:rFonts w:ascii="Times New Roman" w:hAnsi="Times New Roman" w:cs="Times New Roman"/>
        </w:rPr>
        <w:t xml:space="preserve">) </w:t>
      </w:r>
      <w:r w:rsidRPr="000D7F4A">
        <w:rPr>
          <w:rFonts w:ascii="Times New Roman" w:hAnsi="Times New Roman" w:cs="Times New Roman"/>
          <w:lang w:val="kk-KZ"/>
        </w:rPr>
        <w:t>науқастың медициналық картасынан</w:t>
      </w:r>
    </w:p>
    <w:p w:rsidR="004A3ECA" w:rsidRPr="009C4FA8" w:rsidRDefault="009676BE" w:rsidP="004A3ECA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9C4FA8">
        <w:rPr>
          <w:rFonts w:ascii="Times New Roman" w:hAnsi="Times New Roman" w:cs="Times New Roman"/>
          <w:b/>
          <w:lang w:val="kk-KZ"/>
        </w:rPr>
        <w:t xml:space="preserve"> В Ы П И С К А</w:t>
      </w:r>
    </w:p>
    <w:p w:rsidR="004A3ECA" w:rsidRDefault="004A3ECA" w:rsidP="004A3ECA">
      <w:pPr>
        <w:pStyle w:val="a3"/>
        <w:jc w:val="center"/>
        <w:rPr>
          <w:rFonts w:ascii="Times New Roman" w:hAnsi="Times New Roman" w:cs="Times New Roman"/>
          <w:lang w:val="kk-KZ"/>
        </w:rPr>
      </w:pPr>
      <w:r w:rsidRPr="000D7F4A">
        <w:rPr>
          <w:rFonts w:ascii="Times New Roman" w:hAnsi="Times New Roman" w:cs="Times New Roman"/>
          <w:lang w:val="kk-KZ"/>
        </w:rPr>
        <w:t xml:space="preserve">из медицинской карты амбулаторного, стационарного </w:t>
      </w:r>
      <w:r w:rsidRPr="000D7F4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kk-KZ"/>
        </w:rPr>
        <w:t xml:space="preserve">подчеркнуть) больного № </w:t>
      </w:r>
      <w:r w:rsidR="00A93D7D">
        <w:rPr>
          <w:rFonts w:ascii="Times New Roman" w:hAnsi="Times New Roman" w:cs="Times New Roman"/>
          <w:lang w:val="kk-KZ"/>
        </w:rPr>
        <w:t>20554</w:t>
      </w:r>
    </w:p>
    <w:p w:rsidR="004A3ECA" w:rsidRDefault="004A3ECA" w:rsidP="004A3ECA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отделение гематологии</w:t>
      </w:r>
    </w:p>
    <w:p w:rsidR="004A3ECA" w:rsidRDefault="009676BE" w:rsidP="004A3ECA">
      <w:pPr>
        <w:pStyle w:val="a3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4A3ECA" w:rsidRPr="00755D6F" w:rsidRDefault="004A3ECA" w:rsidP="004A3ECA">
      <w:pPr>
        <w:pStyle w:val="a3"/>
        <w:rPr>
          <w:rFonts w:ascii="Times New Roman" w:hAnsi="Times New Roman" w:cs="Times New Roman"/>
          <w:b/>
          <w:lang w:val="kk-KZ"/>
        </w:rPr>
      </w:pPr>
      <w:r w:rsidRPr="00755D6F">
        <w:rPr>
          <w:rFonts w:ascii="Times New Roman" w:hAnsi="Times New Roman" w:cs="Times New Roman"/>
          <w:b/>
          <w:lang w:val="kk-KZ"/>
        </w:rPr>
        <w:t>ФИО пациента</w:t>
      </w:r>
      <w:r>
        <w:rPr>
          <w:rFonts w:ascii="Times New Roman" w:hAnsi="Times New Roman" w:cs="Times New Roman"/>
          <w:b/>
          <w:lang w:val="kk-KZ"/>
        </w:rPr>
        <w:t xml:space="preserve">                </w:t>
      </w:r>
      <w:r w:rsidR="00892BA1">
        <w:rPr>
          <w:rFonts w:ascii="Times New Roman" w:hAnsi="Times New Roman" w:cs="Times New Roman"/>
          <w:b/>
          <w:lang w:val="kk-KZ"/>
        </w:rPr>
        <w:t xml:space="preserve"> </w:t>
      </w:r>
      <w:r w:rsidR="004B271E">
        <w:rPr>
          <w:rFonts w:ascii="Times New Roman" w:hAnsi="Times New Roman" w:cs="Times New Roman"/>
          <w:b/>
          <w:lang w:val="kk-KZ"/>
        </w:rPr>
        <w:t>Омельченко Анастасия Николаевна</w:t>
      </w:r>
    </w:p>
    <w:p w:rsidR="004A3ECA" w:rsidRPr="00755D6F" w:rsidRDefault="003514C3" w:rsidP="004A3ECA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Дата рождения      </w:t>
      </w:r>
      <w:r w:rsidR="00980BE8">
        <w:rPr>
          <w:rFonts w:ascii="Times New Roman" w:hAnsi="Times New Roman" w:cs="Times New Roman"/>
          <w:b/>
          <w:lang w:val="kk-KZ"/>
        </w:rPr>
        <w:t xml:space="preserve">          </w:t>
      </w:r>
      <w:r w:rsidR="00892BA1">
        <w:rPr>
          <w:rFonts w:ascii="Times New Roman" w:hAnsi="Times New Roman" w:cs="Times New Roman"/>
          <w:b/>
          <w:lang w:val="kk-KZ"/>
        </w:rPr>
        <w:t xml:space="preserve"> </w:t>
      </w:r>
      <w:r w:rsidR="004B271E">
        <w:rPr>
          <w:rFonts w:ascii="Times New Roman" w:hAnsi="Times New Roman" w:cs="Times New Roman"/>
          <w:b/>
          <w:lang w:val="kk-KZ"/>
        </w:rPr>
        <w:t>07</w:t>
      </w:r>
      <w:r w:rsidR="00892BA1">
        <w:rPr>
          <w:rFonts w:ascii="Times New Roman" w:hAnsi="Times New Roman" w:cs="Times New Roman"/>
          <w:b/>
          <w:lang w:val="kk-KZ"/>
        </w:rPr>
        <w:t>.0</w:t>
      </w:r>
      <w:r w:rsidR="004B271E">
        <w:rPr>
          <w:rFonts w:ascii="Times New Roman" w:hAnsi="Times New Roman" w:cs="Times New Roman"/>
          <w:b/>
          <w:lang w:val="kk-KZ"/>
        </w:rPr>
        <w:t>7</w:t>
      </w:r>
      <w:r w:rsidR="00892BA1">
        <w:rPr>
          <w:rFonts w:ascii="Times New Roman" w:hAnsi="Times New Roman" w:cs="Times New Roman"/>
          <w:b/>
          <w:lang w:val="kk-KZ"/>
        </w:rPr>
        <w:t>.19</w:t>
      </w:r>
      <w:r w:rsidR="004B271E">
        <w:rPr>
          <w:rFonts w:ascii="Times New Roman" w:hAnsi="Times New Roman" w:cs="Times New Roman"/>
          <w:b/>
          <w:lang w:val="kk-KZ"/>
        </w:rPr>
        <w:t>80г.</w:t>
      </w:r>
    </w:p>
    <w:p w:rsidR="00475FDD" w:rsidRDefault="004A3ECA" w:rsidP="004A3ECA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Адрес                                  </w:t>
      </w:r>
      <w:r w:rsidR="00892BA1">
        <w:rPr>
          <w:rFonts w:ascii="Times New Roman" w:hAnsi="Times New Roman" w:cs="Times New Roman"/>
          <w:b/>
          <w:lang w:val="kk-KZ"/>
        </w:rPr>
        <w:t xml:space="preserve">г. Астана, </w:t>
      </w:r>
      <w:r w:rsidR="004B271E">
        <w:rPr>
          <w:rFonts w:ascii="Times New Roman" w:hAnsi="Times New Roman" w:cs="Times New Roman"/>
          <w:b/>
          <w:lang w:val="kk-KZ"/>
        </w:rPr>
        <w:t>пр. Республики, 4/2-5</w:t>
      </w:r>
    </w:p>
    <w:p w:rsidR="002411B5" w:rsidRDefault="00192F34" w:rsidP="004A3ECA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Домашний телефон        </w:t>
      </w:r>
      <w:r w:rsidR="005C2F62">
        <w:rPr>
          <w:rFonts w:ascii="Times New Roman" w:hAnsi="Times New Roman" w:cs="Times New Roman"/>
          <w:b/>
          <w:lang w:val="kk-KZ"/>
        </w:rPr>
        <w:t xml:space="preserve"> </w:t>
      </w:r>
      <w:r w:rsidR="007D6006">
        <w:rPr>
          <w:rFonts w:ascii="Times New Roman" w:hAnsi="Times New Roman" w:cs="Times New Roman"/>
          <w:b/>
          <w:lang w:val="kk-KZ"/>
        </w:rPr>
        <w:t>4</w:t>
      </w:r>
      <w:r w:rsidR="004B271E">
        <w:rPr>
          <w:rFonts w:ascii="Times New Roman" w:hAnsi="Times New Roman" w:cs="Times New Roman"/>
          <w:b/>
          <w:lang w:val="kk-KZ"/>
        </w:rPr>
        <w:t>4-31</w:t>
      </w:r>
      <w:r w:rsidR="007D6006">
        <w:rPr>
          <w:rFonts w:ascii="Times New Roman" w:hAnsi="Times New Roman" w:cs="Times New Roman"/>
          <w:b/>
          <w:lang w:val="kk-KZ"/>
        </w:rPr>
        <w:t>-</w:t>
      </w:r>
      <w:r w:rsidR="004B271E">
        <w:rPr>
          <w:rFonts w:ascii="Times New Roman" w:hAnsi="Times New Roman" w:cs="Times New Roman"/>
          <w:b/>
          <w:lang w:val="kk-KZ"/>
        </w:rPr>
        <w:t>4</w:t>
      </w:r>
      <w:r w:rsidR="007D6006">
        <w:rPr>
          <w:rFonts w:ascii="Times New Roman" w:hAnsi="Times New Roman" w:cs="Times New Roman"/>
          <w:b/>
          <w:lang w:val="kk-KZ"/>
        </w:rPr>
        <w:t>1</w:t>
      </w:r>
    </w:p>
    <w:p w:rsidR="004B271E" w:rsidRDefault="004B271E" w:rsidP="004A3ECA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Мобильный телефон       8-702-5464603</w:t>
      </w:r>
    </w:p>
    <w:p w:rsidR="007D6006" w:rsidRDefault="00892BA1" w:rsidP="004A3ECA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Род занятий    </w:t>
      </w:r>
      <w:r w:rsidR="000D2046">
        <w:rPr>
          <w:rFonts w:ascii="Times New Roman" w:hAnsi="Times New Roman" w:cs="Times New Roman"/>
          <w:b/>
          <w:lang w:val="kk-KZ"/>
        </w:rPr>
        <w:t xml:space="preserve">                   </w:t>
      </w:r>
      <w:r w:rsidR="00A93D7D">
        <w:rPr>
          <w:rFonts w:ascii="Times New Roman" w:hAnsi="Times New Roman" w:cs="Times New Roman"/>
          <w:b/>
          <w:lang w:val="kk-KZ"/>
        </w:rPr>
        <w:t xml:space="preserve">Перинатальный центр № 3 </w:t>
      </w:r>
      <w:r w:rsidR="004B271E">
        <w:rPr>
          <w:rFonts w:ascii="Times New Roman" w:hAnsi="Times New Roman" w:cs="Times New Roman"/>
          <w:b/>
          <w:lang w:val="kk-KZ"/>
        </w:rPr>
        <w:t>-</w:t>
      </w:r>
      <w:r w:rsidR="00A93D7D">
        <w:rPr>
          <w:rFonts w:ascii="Times New Roman" w:hAnsi="Times New Roman" w:cs="Times New Roman"/>
          <w:b/>
          <w:lang w:val="kk-KZ"/>
        </w:rPr>
        <w:t xml:space="preserve">  </w:t>
      </w:r>
      <w:r w:rsidR="004B271E">
        <w:rPr>
          <w:rFonts w:ascii="Times New Roman" w:hAnsi="Times New Roman" w:cs="Times New Roman"/>
          <w:b/>
          <w:lang w:val="kk-KZ"/>
        </w:rPr>
        <w:t>врач-неонатолог</w:t>
      </w:r>
    </w:p>
    <w:p w:rsidR="007D6006" w:rsidRPr="007D6006" w:rsidRDefault="007D6006" w:rsidP="004A3ECA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Группа крови                    </w:t>
      </w:r>
      <w:r w:rsidR="004B271E">
        <w:rPr>
          <w:rFonts w:ascii="Times New Roman" w:hAnsi="Times New Roman" w:cs="Times New Roman"/>
          <w:b/>
          <w:lang w:val="kk-KZ"/>
        </w:rPr>
        <w:t>В</w:t>
      </w:r>
      <w:r>
        <w:rPr>
          <w:rFonts w:ascii="Times New Roman" w:hAnsi="Times New Roman" w:cs="Times New Roman"/>
          <w:b/>
          <w:lang w:val="kk-KZ"/>
        </w:rPr>
        <w:t>(</w:t>
      </w:r>
      <w:r>
        <w:rPr>
          <w:rFonts w:ascii="Times New Roman" w:hAnsi="Times New Roman" w:cs="Times New Roman"/>
          <w:b/>
          <w:lang w:val="en-US"/>
        </w:rPr>
        <w:t>I</w:t>
      </w:r>
      <w:r w:rsidR="004B271E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kk-KZ"/>
        </w:rPr>
        <w:t>)резус-</w:t>
      </w:r>
      <w:r w:rsidR="00C66CE6">
        <w:rPr>
          <w:rFonts w:ascii="Times New Roman" w:hAnsi="Times New Roman" w:cs="Times New Roman"/>
          <w:b/>
          <w:lang w:val="kk-KZ"/>
        </w:rPr>
        <w:t>положите</w:t>
      </w:r>
      <w:r>
        <w:rPr>
          <w:rFonts w:ascii="Times New Roman" w:hAnsi="Times New Roman" w:cs="Times New Roman"/>
          <w:b/>
          <w:lang w:val="kk-KZ"/>
        </w:rPr>
        <w:t>льн.</w:t>
      </w:r>
    </w:p>
    <w:p w:rsidR="004A3ECA" w:rsidRDefault="007D6006" w:rsidP="004A3ECA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Д</w:t>
      </w:r>
      <w:r w:rsidR="004A3ECA" w:rsidRPr="00755D6F">
        <w:rPr>
          <w:rFonts w:ascii="Times New Roman" w:hAnsi="Times New Roman" w:cs="Times New Roman"/>
          <w:b/>
          <w:lang w:val="kk-KZ"/>
        </w:rPr>
        <w:t>ата поступления</w:t>
      </w:r>
      <w:r w:rsidR="00296BEF">
        <w:rPr>
          <w:rFonts w:ascii="Times New Roman" w:hAnsi="Times New Roman" w:cs="Times New Roman"/>
          <w:b/>
          <w:lang w:val="kk-KZ"/>
        </w:rPr>
        <w:t xml:space="preserve">           </w:t>
      </w:r>
      <w:r w:rsidR="009676BE">
        <w:rPr>
          <w:rFonts w:ascii="Times New Roman" w:hAnsi="Times New Roman" w:cs="Times New Roman"/>
          <w:b/>
          <w:lang w:val="kk-KZ"/>
        </w:rPr>
        <w:t xml:space="preserve"> </w:t>
      </w:r>
      <w:r w:rsidR="00A93D7D">
        <w:rPr>
          <w:rFonts w:ascii="Times New Roman" w:hAnsi="Times New Roman" w:cs="Times New Roman"/>
          <w:b/>
          <w:lang w:val="kk-KZ"/>
        </w:rPr>
        <w:t>08</w:t>
      </w:r>
      <w:r>
        <w:rPr>
          <w:rFonts w:ascii="Times New Roman" w:hAnsi="Times New Roman" w:cs="Times New Roman"/>
          <w:b/>
          <w:lang w:val="kk-KZ"/>
        </w:rPr>
        <w:t>.</w:t>
      </w:r>
      <w:r w:rsidR="004B271E" w:rsidRPr="004B271E">
        <w:rPr>
          <w:rFonts w:ascii="Times New Roman" w:hAnsi="Times New Roman" w:cs="Times New Roman"/>
          <w:b/>
        </w:rPr>
        <w:t>0</w:t>
      </w:r>
      <w:r w:rsidR="00A93D7D">
        <w:rPr>
          <w:rFonts w:ascii="Times New Roman" w:hAnsi="Times New Roman" w:cs="Times New Roman"/>
          <w:b/>
        </w:rPr>
        <w:t>9</w:t>
      </w:r>
      <w:r w:rsidR="004A3ECA">
        <w:rPr>
          <w:rFonts w:ascii="Times New Roman" w:hAnsi="Times New Roman" w:cs="Times New Roman"/>
          <w:b/>
          <w:lang w:val="kk-KZ"/>
        </w:rPr>
        <w:t>.201</w:t>
      </w:r>
      <w:r w:rsidR="00A93D7D">
        <w:rPr>
          <w:rFonts w:ascii="Times New Roman" w:hAnsi="Times New Roman" w:cs="Times New Roman"/>
          <w:b/>
          <w:lang w:val="kk-KZ"/>
        </w:rPr>
        <w:t>5</w:t>
      </w:r>
      <w:r w:rsidR="004A3ECA">
        <w:rPr>
          <w:rFonts w:ascii="Times New Roman" w:hAnsi="Times New Roman" w:cs="Times New Roman"/>
          <w:b/>
          <w:lang w:val="kk-KZ"/>
        </w:rPr>
        <w:t>г.</w:t>
      </w:r>
    </w:p>
    <w:p w:rsidR="009676BE" w:rsidRPr="00755D6F" w:rsidRDefault="009676BE" w:rsidP="004A3ECA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Дата выписки                   </w:t>
      </w:r>
      <w:r w:rsidR="00A93D7D">
        <w:rPr>
          <w:rFonts w:ascii="Times New Roman" w:hAnsi="Times New Roman" w:cs="Times New Roman"/>
          <w:b/>
          <w:lang w:val="kk-KZ"/>
        </w:rPr>
        <w:t>08</w:t>
      </w:r>
      <w:r>
        <w:rPr>
          <w:rFonts w:ascii="Times New Roman" w:hAnsi="Times New Roman" w:cs="Times New Roman"/>
          <w:b/>
          <w:lang w:val="kk-KZ"/>
        </w:rPr>
        <w:t>.</w:t>
      </w:r>
      <w:r w:rsidR="00A93D7D">
        <w:rPr>
          <w:rFonts w:ascii="Times New Roman" w:hAnsi="Times New Roman" w:cs="Times New Roman"/>
          <w:b/>
          <w:lang w:val="kk-KZ"/>
        </w:rPr>
        <w:t>10</w:t>
      </w:r>
      <w:r>
        <w:rPr>
          <w:rFonts w:ascii="Times New Roman" w:hAnsi="Times New Roman" w:cs="Times New Roman"/>
          <w:b/>
          <w:lang w:val="kk-KZ"/>
        </w:rPr>
        <w:t>.</w:t>
      </w:r>
      <w:r w:rsidR="009C1BB6">
        <w:rPr>
          <w:rFonts w:ascii="Times New Roman" w:hAnsi="Times New Roman" w:cs="Times New Roman"/>
          <w:b/>
          <w:lang w:val="kk-KZ"/>
        </w:rPr>
        <w:t>20</w:t>
      </w:r>
      <w:r>
        <w:rPr>
          <w:rFonts w:ascii="Times New Roman" w:hAnsi="Times New Roman" w:cs="Times New Roman"/>
          <w:b/>
          <w:lang w:val="kk-KZ"/>
        </w:rPr>
        <w:t>1</w:t>
      </w:r>
      <w:r w:rsidR="00A93D7D">
        <w:rPr>
          <w:rFonts w:ascii="Times New Roman" w:hAnsi="Times New Roman" w:cs="Times New Roman"/>
          <w:b/>
        </w:rPr>
        <w:t>5</w:t>
      </w:r>
      <w:r w:rsidR="009C1BB6">
        <w:rPr>
          <w:rFonts w:ascii="Times New Roman" w:hAnsi="Times New Roman" w:cs="Times New Roman"/>
          <w:b/>
        </w:rPr>
        <w:t>г.</w:t>
      </w:r>
    </w:p>
    <w:p w:rsidR="004B271E" w:rsidRDefault="005973B1" w:rsidP="004A3EC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4A3ECA" w:rsidRPr="00755D6F">
        <w:rPr>
          <w:rFonts w:ascii="Times New Roman" w:hAnsi="Times New Roman" w:cs="Times New Roman"/>
          <w:b/>
          <w:lang w:val="kk-KZ"/>
        </w:rPr>
        <w:t xml:space="preserve">Диагноз </w:t>
      </w:r>
      <w:r w:rsidR="004A3ECA">
        <w:rPr>
          <w:rFonts w:ascii="Times New Roman" w:hAnsi="Times New Roman" w:cs="Times New Roman"/>
          <w:b/>
          <w:lang w:val="kk-KZ"/>
        </w:rPr>
        <w:t xml:space="preserve">                            </w:t>
      </w:r>
      <w:r w:rsidR="004B271E">
        <w:rPr>
          <w:rFonts w:ascii="Times New Roman" w:hAnsi="Times New Roman" w:cs="Times New Roman"/>
          <w:b/>
        </w:rPr>
        <w:t>Идиопатическая аутоиммунная гемолитическая анемия тяжелой</w:t>
      </w:r>
    </w:p>
    <w:p w:rsidR="00A93D7D" w:rsidRDefault="004B271E" w:rsidP="004A3ECA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                                             степени тяжести</w:t>
      </w:r>
      <w:r w:rsidR="00A93D7D">
        <w:rPr>
          <w:rFonts w:ascii="Times New Roman" w:hAnsi="Times New Roman" w:cs="Times New Roman"/>
          <w:b/>
        </w:rPr>
        <w:t>, рецидивирующее течение</w:t>
      </w:r>
      <w:r>
        <w:rPr>
          <w:rFonts w:ascii="Times New Roman" w:hAnsi="Times New Roman" w:cs="Times New Roman"/>
          <w:b/>
        </w:rPr>
        <w:t>.</w:t>
      </w:r>
      <w:r w:rsidR="00B63635">
        <w:rPr>
          <w:rFonts w:ascii="Times New Roman" w:hAnsi="Times New Roman" w:cs="Times New Roman"/>
          <w:b/>
          <w:lang w:val="kk-KZ"/>
        </w:rPr>
        <w:t xml:space="preserve">  </w:t>
      </w:r>
    </w:p>
    <w:p w:rsidR="00B63635" w:rsidRPr="00B63635" w:rsidRDefault="00B63635" w:rsidP="004A3EC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</w:t>
      </w:r>
    </w:p>
    <w:p w:rsidR="003D37C9" w:rsidRPr="00A93D7D" w:rsidRDefault="00953FF9" w:rsidP="003D37C9">
      <w:pPr>
        <w:ind w:firstLine="360"/>
        <w:jc w:val="both"/>
      </w:pPr>
      <w:r>
        <w:rPr>
          <w:rFonts w:ascii="Times New Roman" w:hAnsi="Times New Roman" w:cs="Times New Roman"/>
          <w:b/>
          <w:lang w:val="kk-KZ"/>
        </w:rPr>
        <w:t xml:space="preserve">  </w:t>
      </w:r>
      <w:r w:rsidR="003D37C9">
        <w:t xml:space="preserve">При поступлении жаловалась на </w:t>
      </w:r>
      <w:r w:rsidR="00A93D7D">
        <w:t>боли в поясничной области, выраженную слабость, головокружения, тошноту, повышение температуры тела до 38</w:t>
      </w:r>
      <w:r w:rsidR="00A93D7D">
        <w:rPr>
          <w:vertAlign w:val="superscript"/>
        </w:rPr>
        <w:t>0</w:t>
      </w:r>
      <w:r w:rsidR="00A93D7D">
        <w:t>С.</w:t>
      </w:r>
    </w:p>
    <w:p w:rsidR="00C94CF6" w:rsidRDefault="003D37C9" w:rsidP="003D37C9">
      <w:pPr>
        <w:ind w:firstLine="360"/>
        <w:jc w:val="both"/>
      </w:pPr>
      <w:r>
        <w:t xml:space="preserve"> </w:t>
      </w:r>
      <w:r w:rsidR="00A93D7D">
        <w:t xml:space="preserve"> Состоит на «Д» учёте у гематолога по поводу АИГА с марта 2013 года.</w:t>
      </w:r>
      <w:r w:rsidR="00BE1B15">
        <w:t xml:space="preserve"> Дважды лечилась стационарно. Настоящее ухудшение в течение </w:t>
      </w:r>
      <w:r w:rsidR="002A0352">
        <w:t>3-х дней. В экстренном порядке доставлена врачом «СП» в  приёмный покой с диагнозом хронический пиелонефрит, в ходе диагностического поиска обострения имевшего место хронического пиелонефрита не выявлено</w:t>
      </w:r>
      <w:proofErr w:type="gramStart"/>
      <w:r w:rsidR="002A0352">
        <w:t>.Г</w:t>
      </w:r>
      <w:proofErr w:type="gramEnd"/>
      <w:r w:rsidR="002A0352">
        <w:t xml:space="preserve">оспитализирована в гематолгическое отделение в связи с рецидивом гемолиза. </w:t>
      </w:r>
    </w:p>
    <w:p w:rsidR="003D37C9" w:rsidRDefault="003D37C9" w:rsidP="003D37C9">
      <w:pPr>
        <w:ind w:firstLine="360"/>
        <w:jc w:val="both"/>
      </w:pPr>
      <w:r>
        <w:t>Аллергологический анамнез:</w:t>
      </w:r>
      <w:r w:rsidR="00C94CF6">
        <w:t xml:space="preserve"> не отягощен.</w:t>
      </w:r>
      <w:r>
        <w:t xml:space="preserve"> </w:t>
      </w:r>
    </w:p>
    <w:p w:rsidR="003D37C9" w:rsidRDefault="003D37C9" w:rsidP="003D37C9">
      <w:pPr>
        <w:ind w:firstLine="360"/>
        <w:jc w:val="both"/>
      </w:pPr>
      <w:r>
        <w:t xml:space="preserve">Об-но: Общее состояние </w:t>
      </w:r>
      <w:r w:rsidR="00C94CF6">
        <w:t>тяж</w:t>
      </w:r>
      <w:r w:rsidR="002A0352">
        <w:t>ё</w:t>
      </w:r>
      <w:r w:rsidR="00C94CF6">
        <w:t>лое. Кож</w:t>
      </w:r>
      <w:r>
        <w:t xml:space="preserve">а и склеры иктеричны. </w:t>
      </w:r>
      <w:r w:rsidR="00C94CF6">
        <w:t>Слизистые резко бледные.</w:t>
      </w:r>
      <w:r>
        <w:t xml:space="preserve"> Периферические лимфоузлы не увеличены. Над л</w:t>
      </w:r>
      <w:r w:rsidR="002A0352">
        <w:t>ё</w:t>
      </w:r>
      <w:r>
        <w:t xml:space="preserve">гкими дыхание везикулярное, хрипы не выслушиваются. Ритм сердца правильный, </w:t>
      </w:r>
      <w:r w:rsidR="00C94CF6">
        <w:t xml:space="preserve">тахикардия до 92 в минуту. </w:t>
      </w:r>
      <w:r>
        <w:t>АД - 1</w:t>
      </w:r>
      <w:r w:rsidR="00C94CF6">
        <w:t>0</w:t>
      </w:r>
      <w:r>
        <w:t xml:space="preserve">0 и </w:t>
      </w:r>
      <w:r w:rsidR="00C94CF6">
        <w:t>6</w:t>
      </w:r>
      <w:r>
        <w:t>0 ммртст. Язык обложен</w:t>
      </w:r>
      <w:r w:rsidR="00C94CF6">
        <w:t xml:space="preserve"> белым налетом, влажный</w:t>
      </w:r>
      <w:r>
        <w:t xml:space="preserve">. Живот мягкий, </w:t>
      </w:r>
      <w:r w:rsidR="00C94CF6">
        <w:t>безболезненный</w:t>
      </w:r>
      <w:r>
        <w:t>. Печень +</w:t>
      </w:r>
      <w:r w:rsidR="00C94CF6">
        <w:t>3</w:t>
      </w:r>
      <w:r>
        <w:t xml:space="preserve"> см. Селезенка </w:t>
      </w:r>
      <w:r w:rsidR="00C94CF6">
        <w:t>+4см, длинник-16см</w:t>
      </w:r>
      <w:r>
        <w:t>. СП</w:t>
      </w:r>
      <w:proofErr w:type="gramStart"/>
      <w:r>
        <w:t xml:space="preserve"> (-) </w:t>
      </w:r>
      <w:proofErr w:type="gramEnd"/>
      <w:r>
        <w:t xml:space="preserve">с обеих сторон.  </w:t>
      </w:r>
      <w:r w:rsidR="00C94CF6">
        <w:t xml:space="preserve">Моча </w:t>
      </w:r>
      <w:proofErr w:type="gramStart"/>
      <w:r w:rsidR="007F4100">
        <w:t>с</w:t>
      </w:r>
      <w:proofErr w:type="gramEnd"/>
      <w:r w:rsidR="007F4100">
        <w:t>/жё</w:t>
      </w:r>
      <w:r w:rsidR="00C94CF6">
        <w:t xml:space="preserve">лтая. </w:t>
      </w:r>
      <w:r w:rsidR="00F21C14">
        <w:t>Диурез достаточен. Стул в пределах нормы.</w:t>
      </w:r>
    </w:p>
    <w:p w:rsidR="009C142E" w:rsidRDefault="003D37C9" w:rsidP="00EE71B8">
      <w:pPr>
        <w:ind w:firstLine="360"/>
        <w:jc w:val="both"/>
      </w:pPr>
      <w:r>
        <w:t>ОАК при поступлении:</w:t>
      </w:r>
      <w:r w:rsidR="005363B3">
        <w:t xml:space="preserve"> </w:t>
      </w:r>
      <w:r>
        <w:t>Нв-</w:t>
      </w:r>
      <w:r w:rsidR="005363B3">
        <w:t>98</w:t>
      </w:r>
      <w:r>
        <w:t xml:space="preserve"> г/л,</w:t>
      </w:r>
      <w:r w:rsidR="009C142E">
        <w:t xml:space="preserve"> </w:t>
      </w:r>
      <w:r>
        <w:t>эр.-</w:t>
      </w:r>
      <w:r w:rsidR="005363B3">
        <w:t>2</w:t>
      </w:r>
      <w:r>
        <w:t>,</w:t>
      </w:r>
      <w:r w:rsidR="00F21C14">
        <w:t>8</w:t>
      </w:r>
      <w:r>
        <w:t xml:space="preserve"> </w:t>
      </w:r>
      <w:proofErr w:type="gramStart"/>
      <w:r>
        <w:t>млн</w:t>
      </w:r>
      <w:proofErr w:type="gramEnd"/>
      <w:r>
        <w:t>,</w:t>
      </w:r>
      <w:r w:rsidR="009C142E">
        <w:t xml:space="preserve"> </w:t>
      </w:r>
      <w:r>
        <w:t>цв.пок.-</w:t>
      </w:r>
      <w:r w:rsidR="005363B3">
        <w:t>1</w:t>
      </w:r>
      <w:r>
        <w:t>,</w:t>
      </w:r>
      <w:r w:rsidR="005363B3">
        <w:t>01</w:t>
      </w:r>
      <w:r>
        <w:t>,</w:t>
      </w:r>
      <w:r w:rsidR="005363B3">
        <w:t xml:space="preserve"> </w:t>
      </w:r>
      <w:r>
        <w:t>ретикулоциты-</w:t>
      </w:r>
      <w:r w:rsidR="005363B3">
        <w:t>23</w:t>
      </w:r>
      <w:r>
        <w:t xml:space="preserve"> пром.,</w:t>
      </w:r>
      <w:r w:rsidR="005363B3">
        <w:t xml:space="preserve"> Л-18</w:t>
      </w:r>
      <w:r>
        <w:t>,</w:t>
      </w:r>
      <w:r w:rsidR="005363B3">
        <w:t>7</w:t>
      </w:r>
      <w:r w:rsidR="009C142E">
        <w:t xml:space="preserve"> тыс., с</w:t>
      </w:r>
      <w:r>
        <w:t>-</w:t>
      </w:r>
      <w:r w:rsidR="009C142E">
        <w:t>91</w:t>
      </w:r>
      <w:r>
        <w:t>,</w:t>
      </w:r>
      <w:r w:rsidR="009C142E">
        <w:t>п-7</w:t>
      </w:r>
      <w:r>
        <w:t xml:space="preserve">,  м – </w:t>
      </w:r>
      <w:r w:rsidR="00F21C14">
        <w:t>1</w:t>
      </w:r>
      <w:r>
        <w:t>, л-</w:t>
      </w:r>
      <w:r w:rsidR="00F21C14">
        <w:t>1</w:t>
      </w:r>
      <w:r>
        <w:t xml:space="preserve">, </w:t>
      </w:r>
      <w:r w:rsidR="009C142E">
        <w:t>тромбоциты-  339</w:t>
      </w:r>
      <w:r>
        <w:t xml:space="preserve">тыс.,СОЭ-  </w:t>
      </w:r>
      <w:r w:rsidR="009C142E">
        <w:t>5</w:t>
      </w:r>
      <w:r w:rsidR="00F21C14">
        <w:t>0</w:t>
      </w:r>
      <w:r>
        <w:t>мм/час;</w:t>
      </w:r>
    </w:p>
    <w:p w:rsidR="003D37C9" w:rsidRPr="00EE71B8" w:rsidRDefault="003D37C9" w:rsidP="00EE71B8">
      <w:pPr>
        <w:ind w:firstLine="360"/>
        <w:jc w:val="both"/>
      </w:pPr>
      <w:r>
        <w:lastRenderedPageBreak/>
        <w:t>при выписке: Нв</w:t>
      </w:r>
      <w:r w:rsidR="00F21C14">
        <w:t>-</w:t>
      </w:r>
      <w:r w:rsidR="009C142E">
        <w:t>117</w:t>
      </w:r>
      <w:r>
        <w:t xml:space="preserve"> г/л,</w:t>
      </w:r>
      <w:r w:rsidR="00EE71B8">
        <w:t xml:space="preserve"> </w:t>
      </w:r>
      <w:r>
        <w:t>эр.-</w:t>
      </w:r>
      <w:r w:rsidR="00EE71B8">
        <w:t>3</w:t>
      </w:r>
      <w:r>
        <w:t>,</w:t>
      </w:r>
      <w:r w:rsidR="009C142E">
        <w:t>5</w:t>
      </w:r>
      <w:r>
        <w:t xml:space="preserve"> </w:t>
      </w:r>
      <w:proofErr w:type="gramStart"/>
      <w:r>
        <w:t>млн</w:t>
      </w:r>
      <w:proofErr w:type="gramEnd"/>
      <w:r>
        <w:t>,</w:t>
      </w:r>
      <w:r w:rsidR="009C142E">
        <w:t xml:space="preserve"> </w:t>
      </w:r>
      <w:r w:rsidR="009C142E">
        <w:rPr>
          <w:lang w:val="en-US"/>
        </w:rPr>
        <w:t>MCV</w:t>
      </w:r>
      <w:r w:rsidR="009C142E">
        <w:t xml:space="preserve">-95,2, </w:t>
      </w:r>
      <w:r w:rsidR="009C142E">
        <w:rPr>
          <w:lang w:val="en-US"/>
        </w:rPr>
        <w:t>MCH</w:t>
      </w:r>
      <w:r w:rsidR="009C142E">
        <w:t>-33,4,</w:t>
      </w:r>
      <w:r>
        <w:t xml:space="preserve"> Л-</w:t>
      </w:r>
      <w:r w:rsidR="00EE71B8">
        <w:t>1</w:t>
      </w:r>
      <w:r w:rsidR="009C142E">
        <w:t>6</w:t>
      </w:r>
      <w:r>
        <w:t>,</w:t>
      </w:r>
      <w:r w:rsidR="009C142E">
        <w:t>2</w:t>
      </w:r>
      <w:r>
        <w:t xml:space="preserve"> тыс.,</w:t>
      </w:r>
      <w:r w:rsidR="009C142E">
        <w:t xml:space="preserve"> миел.-4, с-66, п-2, э-1, мон.-6, лимф.-21, </w:t>
      </w:r>
      <w:r w:rsidR="00EE71B8">
        <w:t>тромбоциты-2</w:t>
      </w:r>
      <w:r w:rsidR="009C142E">
        <w:t>80</w:t>
      </w:r>
      <w:r w:rsidR="00EE71B8">
        <w:t>тыс, СОЭ-</w:t>
      </w:r>
      <w:r w:rsidR="009C142E">
        <w:t>1</w:t>
      </w:r>
      <w:r w:rsidR="00EE71B8">
        <w:t>5мм/час.</w:t>
      </w:r>
    </w:p>
    <w:p w:rsidR="003D37C9" w:rsidRDefault="003D37C9" w:rsidP="003D37C9">
      <w:pPr>
        <w:ind w:firstLine="360"/>
        <w:jc w:val="both"/>
      </w:pPr>
      <w:r>
        <w:t xml:space="preserve">ОАМ при поступлении: </w:t>
      </w:r>
      <w:proofErr w:type="gramStart"/>
      <w:r w:rsidR="007F4100">
        <w:t>с</w:t>
      </w:r>
      <w:proofErr w:type="gramEnd"/>
      <w:r w:rsidR="007F4100">
        <w:t>/</w:t>
      </w:r>
      <w:proofErr w:type="gramStart"/>
      <w:r w:rsidR="007F4100">
        <w:t>жё</w:t>
      </w:r>
      <w:r>
        <w:t>лтая</w:t>
      </w:r>
      <w:proofErr w:type="gramEnd"/>
      <w:r>
        <w:t xml:space="preserve">, </w:t>
      </w:r>
      <w:r w:rsidR="007F4100">
        <w:t>прозрачная</w:t>
      </w:r>
      <w:r>
        <w:t xml:space="preserve">, кисл., </w:t>
      </w:r>
      <w:r w:rsidR="007F4100">
        <w:t>1017</w:t>
      </w:r>
      <w:r>
        <w:t>, белок- 0,0</w:t>
      </w:r>
      <w:r w:rsidR="007F4100">
        <w:t>33</w:t>
      </w:r>
      <w:r w:rsidR="00EE71B8">
        <w:t>пром</w:t>
      </w:r>
      <w:r>
        <w:t xml:space="preserve">., пл.эп.- </w:t>
      </w:r>
      <w:r w:rsidR="007F4100">
        <w:t>2-3</w:t>
      </w:r>
      <w:r>
        <w:t xml:space="preserve"> в поле зрения, Л-</w:t>
      </w:r>
      <w:r w:rsidR="007F4100">
        <w:t>9-12</w:t>
      </w:r>
      <w:r>
        <w:t xml:space="preserve"> в поле зрения, </w:t>
      </w:r>
      <w:r w:rsidR="007F4100">
        <w:t>слизь+, бактерии+</w:t>
      </w:r>
      <w:r>
        <w:t>;</w:t>
      </w:r>
    </w:p>
    <w:p w:rsidR="00A46787" w:rsidRDefault="003D37C9" w:rsidP="007F4100">
      <w:pPr>
        <w:ind w:firstLine="360"/>
        <w:jc w:val="both"/>
      </w:pPr>
      <w:r>
        <w:t>при выписке:</w:t>
      </w:r>
      <w:r w:rsidR="00EE71B8">
        <w:t xml:space="preserve"> </w:t>
      </w:r>
      <w:r w:rsidR="007F4100">
        <w:t>жёлтая</w:t>
      </w:r>
      <w:r>
        <w:t>,</w:t>
      </w:r>
      <w:r w:rsidR="007F4100">
        <w:t xml:space="preserve"> мутная</w:t>
      </w:r>
      <w:proofErr w:type="gramStart"/>
      <w:r>
        <w:t>,к</w:t>
      </w:r>
      <w:proofErr w:type="gramEnd"/>
      <w:r>
        <w:t xml:space="preserve">исл., </w:t>
      </w:r>
      <w:r w:rsidR="00EE71B8">
        <w:t>м/м</w:t>
      </w:r>
      <w:r>
        <w:t>, белок-0,0</w:t>
      </w:r>
      <w:r w:rsidR="00EE71B8">
        <w:t>3</w:t>
      </w:r>
      <w:r w:rsidR="007F4100">
        <w:t>3</w:t>
      </w:r>
      <w:r w:rsidR="00EE71B8">
        <w:t xml:space="preserve"> </w:t>
      </w:r>
      <w:r>
        <w:t>г/л.,</w:t>
      </w:r>
      <w:r w:rsidR="007F4100">
        <w:t xml:space="preserve"> </w:t>
      </w:r>
      <w:r w:rsidR="00EE71B8">
        <w:t>Л-</w:t>
      </w:r>
      <w:r w:rsidR="007F4100">
        <w:t>4</w:t>
      </w:r>
      <w:r w:rsidR="00EE71B8">
        <w:t>-</w:t>
      </w:r>
      <w:r w:rsidR="007F4100">
        <w:t>11</w:t>
      </w:r>
      <w:r w:rsidR="00EE71B8">
        <w:t xml:space="preserve"> </w:t>
      </w:r>
      <w:r>
        <w:t xml:space="preserve"> в поле зрения,  </w:t>
      </w:r>
      <w:r w:rsidR="007F4100">
        <w:t>слизь+++, бактерии+.</w:t>
      </w:r>
      <w:r w:rsidR="00A46787">
        <w:t xml:space="preserve"> </w:t>
      </w:r>
      <w:r w:rsidR="007F4100">
        <w:t xml:space="preserve"> </w:t>
      </w:r>
    </w:p>
    <w:p w:rsidR="003D37C9" w:rsidRDefault="003D37C9" w:rsidP="003D37C9">
      <w:pPr>
        <w:ind w:firstLine="360"/>
        <w:jc w:val="both"/>
      </w:pPr>
      <w:r>
        <w:t>Общий билирубин</w:t>
      </w:r>
      <w:r w:rsidR="00846A38">
        <w:t xml:space="preserve"> в динамике: при поступлении-</w:t>
      </w:r>
      <w:r w:rsidR="00763E3C">
        <w:t>103</w:t>
      </w:r>
      <w:r>
        <w:t>(прямой-</w:t>
      </w:r>
      <w:r w:rsidR="00763E3C">
        <w:t>6,</w:t>
      </w:r>
      <w:r w:rsidR="00846A38">
        <w:t>5</w:t>
      </w:r>
      <w:r>
        <w:t>),</w:t>
      </w:r>
      <w:r w:rsidR="00763E3C">
        <w:t xml:space="preserve"> </w:t>
      </w:r>
      <w:r>
        <w:t>при выписке-</w:t>
      </w:r>
      <w:r w:rsidR="00763E3C">
        <w:t>41(прямой-</w:t>
      </w:r>
      <w:r>
        <w:t>6,</w:t>
      </w:r>
      <w:r w:rsidR="00763E3C">
        <w:t>5</w:t>
      </w:r>
      <w:r>
        <w:t>).</w:t>
      </w:r>
    </w:p>
    <w:p w:rsidR="008F5EB6" w:rsidRDefault="008F5EB6" w:rsidP="003D37C9">
      <w:pPr>
        <w:ind w:firstLine="360"/>
        <w:jc w:val="both"/>
      </w:pPr>
      <w:r>
        <w:t>Сывороточное железо: 3</w:t>
      </w:r>
      <w:r w:rsidR="00763E3C">
        <w:t>6,9.</w:t>
      </w:r>
    </w:p>
    <w:p w:rsidR="003D37C9" w:rsidRDefault="003D37C9" w:rsidP="003D37C9">
      <w:pPr>
        <w:ind w:firstLine="360"/>
        <w:jc w:val="both"/>
      </w:pPr>
      <w:r>
        <w:t>Общий белок</w:t>
      </w:r>
      <w:r w:rsidR="00763E3C">
        <w:t>(74</w:t>
      </w:r>
      <w:r w:rsidR="008F5EB6">
        <w:t>)</w:t>
      </w:r>
      <w:r>
        <w:t>,</w:t>
      </w:r>
      <w:r w:rsidR="008F5EB6">
        <w:t xml:space="preserve"> сахар крови(</w:t>
      </w:r>
      <w:r w:rsidR="00763E3C">
        <w:t>4</w:t>
      </w:r>
      <w:r w:rsidR="008F5EB6">
        <w:t>,1),мочевина(</w:t>
      </w:r>
      <w:r w:rsidR="00763E3C">
        <w:t>3</w:t>
      </w:r>
      <w:r w:rsidR="008F5EB6">
        <w:t>,</w:t>
      </w:r>
      <w:r w:rsidR="00763E3C">
        <w:t>1</w:t>
      </w:r>
      <w:r w:rsidR="008F5EB6">
        <w:t xml:space="preserve">), </w:t>
      </w:r>
      <w:r w:rsidR="00763E3C">
        <w:t>АЛТ(18), АСТ(23</w:t>
      </w:r>
      <w:r w:rsidR="00A46787">
        <w:t>)</w:t>
      </w:r>
      <w:r>
        <w:t xml:space="preserve"> - в норме. </w:t>
      </w:r>
    </w:p>
    <w:p w:rsidR="00A46787" w:rsidRDefault="003D37C9" w:rsidP="003D37C9">
      <w:pPr>
        <w:ind w:firstLine="360"/>
        <w:jc w:val="both"/>
      </w:pPr>
      <w:r>
        <w:t>Коагулограмма</w:t>
      </w:r>
      <w:proofErr w:type="gramStart"/>
      <w:r w:rsidR="00A46787">
        <w:t xml:space="preserve"> :</w:t>
      </w:r>
      <w:proofErr w:type="gramEnd"/>
      <w:r w:rsidR="00A46787">
        <w:t xml:space="preserve"> АЧТВ-</w:t>
      </w:r>
      <w:r w:rsidR="00763E3C">
        <w:t>24,5</w:t>
      </w:r>
      <w:r w:rsidR="00A46787">
        <w:t>сек, ПВ-1</w:t>
      </w:r>
      <w:r w:rsidR="00763E3C">
        <w:t>2,4</w:t>
      </w:r>
      <w:r w:rsidR="00A46787">
        <w:t>сек, МНО-1</w:t>
      </w:r>
      <w:r w:rsidR="00763E3C">
        <w:t>,06</w:t>
      </w:r>
      <w:r w:rsidR="00A46787">
        <w:t>, фибриноген-</w:t>
      </w:r>
      <w:r w:rsidR="00763E3C">
        <w:t>2,4г/л</w:t>
      </w:r>
      <w:r w:rsidR="00A46787">
        <w:t>.</w:t>
      </w:r>
    </w:p>
    <w:p w:rsidR="00763E3C" w:rsidRDefault="00A46787" w:rsidP="003D37C9">
      <w:pPr>
        <w:ind w:firstLine="360"/>
        <w:jc w:val="both"/>
      </w:pPr>
      <w:r>
        <w:t>Микрореакци</w:t>
      </w:r>
      <w:proofErr w:type="gramStart"/>
      <w:r>
        <w:t>я-</w:t>
      </w:r>
      <w:proofErr w:type="gramEnd"/>
      <w:r>
        <w:t xml:space="preserve"> отр. Кал на я/г</w:t>
      </w:r>
      <w:proofErr w:type="gramStart"/>
      <w:r>
        <w:t>л-</w:t>
      </w:r>
      <w:proofErr w:type="gramEnd"/>
      <w:r>
        <w:t xml:space="preserve"> отр.</w:t>
      </w:r>
      <w:r w:rsidR="003D37C9">
        <w:t xml:space="preserve"> </w:t>
      </w:r>
    </w:p>
    <w:p w:rsidR="003D37C9" w:rsidRDefault="00763E3C" w:rsidP="003D37C9">
      <w:pPr>
        <w:ind w:firstLine="360"/>
        <w:jc w:val="both"/>
      </w:pPr>
      <w:r>
        <w:t>Прямая проба Кумбса-отр.</w:t>
      </w:r>
      <w:r w:rsidR="00A46787">
        <w:t xml:space="preserve"> </w:t>
      </w:r>
    </w:p>
    <w:p w:rsidR="00A46787" w:rsidRDefault="003D37C9" w:rsidP="003D37C9">
      <w:pPr>
        <w:ind w:firstLine="360"/>
        <w:jc w:val="both"/>
      </w:pPr>
      <w:r>
        <w:t xml:space="preserve">ЭКГ: ритм синусовый, </w:t>
      </w:r>
      <w:r w:rsidR="00763E3C">
        <w:t>ЧСС-18 в минуту,</w:t>
      </w:r>
      <w:r w:rsidR="000A5DC3">
        <w:t xml:space="preserve"> ЭОС в норме.</w:t>
      </w:r>
      <w:r w:rsidR="00763E3C">
        <w:t xml:space="preserve"> </w:t>
      </w:r>
    </w:p>
    <w:p w:rsidR="00763E3C" w:rsidRDefault="00763E3C" w:rsidP="003D37C9">
      <w:pPr>
        <w:ind w:firstLine="360"/>
        <w:jc w:val="both"/>
      </w:pPr>
      <w:r>
        <w:t>УЗИ почек: Уплотнение ЧЛС с обеих сторон.</w:t>
      </w:r>
    </w:p>
    <w:p w:rsidR="00763E3C" w:rsidRDefault="003D37C9" w:rsidP="002E152A">
      <w:pPr>
        <w:ind w:firstLine="360"/>
        <w:jc w:val="both"/>
      </w:pPr>
      <w:r>
        <w:t>УЗИ ОБП:</w:t>
      </w:r>
      <w:r w:rsidR="00A46787">
        <w:t xml:space="preserve"> Гепатоспленомегалия. Диффузные изменения в печени. Хронический </w:t>
      </w:r>
      <w:r w:rsidR="00763E3C">
        <w:t xml:space="preserve">калькулёзный </w:t>
      </w:r>
      <w:r w:rsidR="00A46787">
        <w:t>холецистит</w:t>
      </w:r>
      <w:r w:rsidR="00763E3C">
        <w:t xml:space="preserve"> (5-10мм)</w:t>
      </w:r>
      <w:r w:rsidR="00A46787">
        <w:t xml:space="preserve">. </w:t>
      </w:r>
      <w:r w:rsidR="00763E3C">
        <w:t xml:space="preserve"> </w:t>
      </w:r>
    </w:p>
    <w:p w:rsidR="003D37C9" w:rsidRDefault="003D37C9" w:rsidP="003D37C9">
      <w:pPr>
        <w:ind w:firstLine="360"/>
        <w:jc w:val="both"/>
      </w:pPr>
      <w:r>
        <w:t xml:space="preserve">Проведено лечение: </w:t>
      </w:r>
      <w:r w:rsidR="00A04113">
        <w:t xml:space="preserve">120 мг </w:t>
      </w:r>
      <w:r>
        <w:t>преднизолон</w:t>
      </w:r>
      <w:r w:rsidR="00A04113">
        <w:t>а</w:t>
      </w:r>
      <w:r>
        <w:t xml:space="preserve">  в/в капельно</w:t>
      </w:r>
      <w:r w:rsidR="000A5DC3">
        <w:t xml:space="preserve"> </w:t>
      </w:r>
      <w:r w:rsidR="00A04113">
        <w:t>4дня, затем- 60мг через рот 3 дня, с 15 сентября-снижение суточной дозы, на момент выписки получает 20мг; сопроводительная терапия: калия хлорид</w:t>
      </w:r>
      <w:proofErr w:type="gramStart"/>
      <w:r w:rsidR="00A04113">
        <w:t>4</w:t>
      </w:r>
      <w:proofErr w:type="gramEnd"/>
      <w:r w:rsidR="00A04113">
        <w:t>%, аспаркам, нистатин, омез.</w:t>
      </w:r>
      <w:r w:rsidR="000A5DC3">
        <w:t xml:space="preserve"> </w:t>
      </w:r>
      <w:r w:rsidR="00A04113">
        <w:t xml:space="preserve">  </w:t>
      </w:r>
    </w:p>
    <w:p w:rsidR="00A04113" w:rsidRDefault="003D37C9" w:rsidP="003D37C9">
      <w:pPr>
        <w:ind w:firstLine="360"/>
        <w:jc w:val="both"/>
      </w:pPr>
      <w:r>
        <w:t xml:space="preserve">Выписана с рекомендациями: режим щадящий, диета </w:t>
      </w:r>
      <w:r w:rsidR="002E152A">
        <w:t>15</w:t>
      </w:r>
      <w:r>
        <w:t>;  продолжить снижение дозы преднизолона по 0,5 таб. в 5 дней до дозы 10 мг, зате</w:t>
      </w:r>
      <w:proofErr w:type="gramStart"/>
      <w:r>
        <w:t>м-</w:t>
      </w:r>
      <w:proofErr w:type="gramEnd"/>
      <w:r>
        <w:t xml:space="preserve"> снижение по ¼ таблетки в 1</w:t>
      </w:r>
      <w:r w:rsidR="00A04113">
        <w:t>0</w:t>
      </w:r>
      <w:r>
        <w:t xml:space="preserve"> дней до полной отмены; омез 1 кап. на ночь </w:t>
      </w:r>
      <w:r w:rsidR="002E152A">
        <w:t>на весь период приема преднизолона</w:t>
      </w:r>
      <w:r>
        <w:t xml:space="preserve">; </w:t>
      </w:r>
      <w:r w:rsidR="002E152A">
        <w:t xml:space="preserve">аспаркам- 1т. х 3 раза в сутки на весь период приема преднизолона; </w:t>
      </w:r>
      <w:r>
        <w:t xml:space="preserve"> «Д» уч</w:t>
      </w:r>
      <w:r w:rsidR="00A04113">
        <w:t>ё</w:t>
      </w:r>
      <w:r>
        <w:t>т и наблюдение у гематолога</w:t>
      </w:r>
      <w:r w:rsidR="002E152A">
        <w:t>.</w:t>
      </w:r>
      <w:r>
        <w:t xml:space="preserve"> </w:t>
      </w:r>
    </w:p>
    <w:p w:rsidR="00430515" w:rsidRDefault="00A04113" w:rsidP="002E152A">
      <w:pPr>
        <w:ind w:firstLine="360"/>
        <w:jc w:val="both"/>
      </w:pPr>
      <w:r w:rsidRPr="00A04113">
        <w:rPr>
          <w:b/>
        </w:rPr>
        <w:t>Консультация в крупном гематологическом центре с целью уточнения варианта гемолиза.</w:t>
      </w:r>
      <w:r w:rsidR="009C4FA8">
        <w:t xml:space="preserve"> </w:t>
      </w:r>
    </w:p>
    <w:p w:rsidR="009676BE" w:rsidRDefault="00F70524" w:rsidP="00DA78C2">
      <w:pPr>
        <w:spacing w:after="0" w:line="240" w:lineRule="auto"/>
        <w:jc w:val="both"/>
      </w:pPr>
      <w:r>
        <w:t xml:space="preserve"> </w:t>
      </w:r>
    </w:p>
    <w:p w:rsidR="005973B1" w:rsidRDefault="009676BE" w:rsidP="00DA78C2">
      <w:pPr>
        <w:spacing w:after="0" w:line="240" w:lineRule="auto"/>
        <w:jc w:val="both"/>
      </w:pPr>
      <w:r>
        <w:t xml:space="preserve">                                                         </w:t>
      </w:r>
      <w:r w:rsidR="00F70524">
        <w:t>з</w:t>
      </w:r>
      <w:r>
        <w:t>ав. г</w:t>
      </w:r>
      <w:r w:rsidR="00934AE2">
        <w:t xml:space="preserve">ем. отд.                 </w:t>
      </w:r>
      <w:r w:rsidR="00F70524">
        <w:t xml:space="preserve">       </w:t>
      </w:r>
      <w:r>
        <w:t>А</w:t>
      </w:r>
      <w:r w:rsidR="00F70524">
        <w:t>стапкевич Л.А.</w:t>
      </w:r>
      <w:r w:rsidR="005973B1">
        <w:t xml:space="preserve">   </w:t>
      </w:r>
    </w:p>
    <w:p w:rsidR="004A3ECA" w:rsidRDefault="00653BCB" w:rsidP="005973B1">
      <w:pPr>
        <w:spacing w:after="0" w:line="240" w:lineRule="auto"/>
        <w:jc w:val="both"/>
      </w:pPr>
      <w:r>
        <w:t xml:space="preserve">    </w:t>
      </w:r>
      <w:r w:rsidR="005973B1">
        <w:t xml:space="preserve"> </w:t>
      </w:r>
    </w:p>
    <w:p w:rsidR="00DA78C2" w:rsidRDefault="00DA78C2" w:rsidP="00DA78C2">
      <w:pPr>
        <w:spacing w:after="0" w:line="240" w:lineRule="auto"/>
        <w:jc w:val="both"/>
      </w:pPr>
    </w:p>
    <w:p w:rsidR="004A3ECA" w:rsidRDefault="004A3ECA" w:rsidP="00DA78C2">
      <w:pPr>
        <w:spacing w:after="0" w:line="240" w:lineRule="auto"/>
        <w:jc w:val="both"/>
      </w:pPr>
      <w:r>
        <w:t xml:space="preserve">                                                          леч.вр.                                 </w:t>
      </w:r>
      <w:r w:rsidR="005C2F62">
        <w:t xml:space="preserve">  </w:t>
      </w:r>
      <w:r>
        <w:t>Ахматуллина С.К.</w:t>
      </w:r>
    </w:p>
    <w:p w:rsidR="004A3ECA" w:rsidRDefault="004A3ECA" w:rsidP="00DA78C2">
      <w:pPr>
        <w:spacing w:after="0" w:line="240" w:lineRule="auto"/>
        <w:jc w:val="both"/>
      </w:pPr>
    </w:p>
    <w:p w:rsidR="009676BE" w:rsidRDefault="009676BE" w:rsidP="00DA78C2">
      <w:pPr>
        <w:spacing w:after="0" w:line="240" w:lineRule="auto"/>
        <w:jc w:val="both"/>
      </w:pPr>
    </w:p>
    <w:p w:rsidR="009676BE" w:rsidRDefault="009676BE" w:rsidP="00DA78C2">
      <w:pPr>
        <w:spacing w:after="0" w:line="240" w:lineRule="auto"/>
        <w:jc w:val="both"/>
      </w:pPr>
      <w:r>
        <w:t xml:space="preserve">                      Выписной эпикриз получен </w:t>
      </w:r>
      <w:r w:rsidR="009C4FA8">
        <w:t xml:space="preserve"> 8 октября 2015 года</w:t>
      </w:r>
      <w:r>
        <w:t xml:space="preserve"> в 12ч. 20 мин.</w:t>
      </w:r>
      <w:r w:rsidR="004B271E">
        <w:t>:</w:t>
      </w:r>
    </w:p>
    <w:p w:rsidR="004A3ECA" w:rsidRDefault="004A3ECA" w:rsidP="00DA78C2">
      <w:pPr>
        <w:spacing w:after="0" w:line="240" w:lineRule="auto"/>
        <w:jc w:val="both"/>
      </w:pPr>
    </w:p>
    <w:p w:rsidR="004A3ECA" w:rsidRDefault="004A3ECA" w:rsidP="00DA78C2">
      <w:pPr>
        <w:spacing w:after="0" w:line="240" w:lineRule="auto"/>
        <w:jc w:val="both"/>
      </w:pPr>
    </w:p>
    <w:p w:rsidR="004A3ECA" w:rsidRDefault="004A3ECA" w:rsidP="00DA78C2">
      <w:pPr>
        <w:spacing w:after="0" w:line="240" w:lineRule="auto"/>
        <w:jc w:val="both"/>
      </w:pPr>
    </w:p>
    <w:p w:rsidR="004A3ECA" w:rsidRDefault="005973B1" w:rsidP="00DA78C2">
      <w:pPr>
        <w:spacing w:after="0" w:line="240" w:lineRule="auto"/>
        <w:jc w:val="both"/>
      </w:pPr>
      <w:r>
        <w:t xml:space="preserve"> </w:t>
      </w:r>
    </w:p>
    <w:p w:rsidR="004D36F1" w:rsidRDefault="004D36F1" w:rsidP="00DA78C2">
      <w:pPr>
        <w:spacing w:after="0" w:line="240" w:lineRule="auto"/>
        <w:jc w:val="both"/>
      </w:pPr>
    </w:p>
    <w:sectPr w:rsidR="004D36F1" w:rsidSect="006B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A3ECA"/>
    <w:rsid w:val="00007A78"/>
    <w:rsid w:val="000276DB"/>
    <w:rsid w:val="000375AB"/>
    <w:rsid w:val="000A5DC3"/>
    <w:rsid w:val="000B12FF"/>
    <w:rsid w:val="000C2B3D"/>
    <w:rsid w:val="000D2046"/>
    <w:rsid w:val="000F2EAF"/>
    <w:rsid w:val="00122535"/>
    <w:rsid w:val="00154ECE"/>
    <w:rsid w:val="00192F34"/>
    <w:rsid w:val="001C6F0F"/>
    <w:rsid w:val="001D54EB"/>
    <w:rsid w:val="001E249F"/>
    <w:rsid w:val="001E60C3"/>
    <w:rsid w:val="001F4973"/>
    <w:rsid w:val="00221EAB"/>
    <w:rsid w:val="002411B5"/>
    <w:rsid w:val="00254DAC"/>
    <w:rsid w:val="002613CF"/>
    <w:rsid w:val="00261951"/>
    <w:rsid w:val="00287A5B"/>
    <w:rsid w:val="00296BEF"/>
    <w:rsid w:val="002A0352"/>
    <w:rsid w:val="002C6508"/>
    <w:rsid w:val="002D376A"/>
    <w:rsid w:val="002E08CA"/>
    <w:rsid w:val="002E152A"/>
    <w:rsid w:val="002F26A5"/>
    <w:rsid w:val="002F2B12"/>
    <w:rsid w:val="002F5B83"/>
    <w:rsid w:val="00324FE2"/>
    <w:rsid w:val="003262FB"/>
    <w:rsid w:val="003364BD"/>
    <w:rsid w:val="003514C3"/>
    <w:rsid w:val="00386B34"/>
    <w:rsid w:val="003A44A3"/>
    <w:rsid w:val="003A516A"/>
    <w:rsid w:val="003D37C9"/>
    <w:rsid w:val="003D7E43"/>
    <w:rsid w:val="003F7CAE"/>
    <w:rsid w:val="00416577"/>
    <w:rsid w:val="00430515"/>
    <w:rsid w:val="00433EC8"/>
    <w:rsid w:val="00447B92"/>
    <w:rsid w:val="004603AF"/>
    <w:rsid w:val="00462357"/>
    <w:rsid w:val="00475FDD"/>
    <w:rsid w:val="004867B3"/>
    <w:rsid w:val="004A3ECA"/>
    <w:rsid w:val="004A5545"/>
    <w:rsid w:val="004B0DB9"/>
    <w:rsid w:val="004B271E"/>
    <w:rsid w:val="004C6DD5"/>
    <w:rsid w:val="004D36F1"/>
    <w:rsid w:val="004D68BD"/>
    <w:rsid w:val="00505E82"/>
    <w:rsid w:val="005212BB"/>
    <w:rsid w:val="005363B3"/>
    <w:rsid w:val="00540998"/>
    <w:rsid w:val="00594130"/>
    <w:rsid w:val="005973B1"/>
    <w:rsid w:val="005B4D90"/>
    <w:rsid w:val="005C2F62"/>
    <w:rsid w:val="005F4B2F"/>
    <w:rsid w:val="00617C50"/>
    <w:rsid w:val="00653BCB"/>
    <w:rsid w:val="00666149"/>
    <w:rsid w:val="006B2BF2"/>
    <w:rsid w:val="006B7CC2"/>
    <w:rsid w:val="006D0F7A"/>
    <w:rsid w:val="006E76B4"/>
    <w:rsid w:val="00727AB6"/>
    <w:rsid w:val="00733A15"/>
    <w:rsid w:val="00746186"/>
    <w:rsid w:val="00763E3C"/>
    <w:rsid w:val="007B33B8"/>
    <w:rsid w:val="007D6006"/>
    <w:rsid w:val="007E0AA5"/>
    <w:rsid w:val="007E5987"/>
    <w:rsid w:val="007F4100"/>
    <w:rsid w:val="00832285"/>
    <w:rsid w:val="008432ED"/>
    <w:rsid w:val="00846A38"/>
    <w:rsid w:val="00877A3E"/>
    <w:rsid w:val="008846BE"/>
    <w:rsid w:val="00887044"/>
    <w:rsid w:val="00892BA1"/>
    <w:rsid w:val="008A05B2"/>
    <w:rsid w:val="008A3DB1"/>
    <w:rsid w:val="008A7EE4"/>
    <w:rsid w:val="008D3F45"/>
    <w:rsid w:val="008F5EB6"/>
    <w:rsid w:val="00905CFD"/>
    <w:rsid w:val="00911FF5"/>
    <w:rsid w:val="009145D6"/>
    <w:rsid w:val="00934AE2"/>
    <w:rsid w:val="00953FF9"/>
    <w:rsid w:val="009676BE"/>
    <w:rsid w:val="0097139A"/>
    <w:rsid w:val="00980BE8"/>
    <w:rsid w:val="00986BF1"/>
    <w:rsid w:val="009A3FA4"/>
    <w:rsid w:val="009A6276"/>
    <w:rsid w:val="009B21C9"/>
    <w:rsid w:val="009C142E"/>
    <w:rsid w:val="009C1BB6"/>
    <w:rsid w:val="009C4FA8"/>
    <w:rsid w:val="009D64AE"/>
    <w:rsid w:val="009E454E"/>
    <w:rsid w:val="009F3C1F"/>
    <w:rsid w:val="00A04113"/>
    <w:rsid w:val="00A15CA5"/>
    <w:rsid w:val="00A22265"/>
    <w:rsid w:val="00A43C05"/>
    <w:rsid w:val="00A454CA"/>
    <w:rsid w:val="00A46787"/>
    <w:rsid w:val="00A55C19"/>
    <w:rsid w:val="00A67163"/>
    <w:rsid w:val="00A90061"/>
    <w:rsid w:val="00A93D7D"/>
    <w:rsid w:val="00AA170F"/>
    <w:rsid w:val="00AC6A36"/>
    <w:rsid w:val="00AD17AD"/>
    <w:rsid w:val="00B25770"/>
    <w:rsid w:val="00B35BB4"/>
    <w:rsid w:val="00B63635"/>
    <w:rsid w:val="00B75B09"/>
    <w:rsid w:val="00B9439F"/>
    <w:rsid w:val="00BD5524"/>
    <w:rsid w:val="00BE1B15"/>
    <w:rsid w:val="00C32379"/>
    <w:rsid w:val="00C476ED"/>
    <w:rsid w:val="00C66CE6"/>
    <w:rsid w:val="00C94CF6"/>
    <w:rsid w:val="00CA2097"/>
    <w:rsid w:val="00CB2E08"/>
    <w:rsid w:val="00CB4A26"/>
    <w:rsid w:val="00CC58B1"/>
    <w:rsid w:val="00CD05D6"/>
    <w:rsid w:val="00CD754F"/>
    <w:rsid w:val="00CE5B7F"/>
    <w:rsid w:val="00CF467F"/>
    <w:rsid w:val="00D347EE"/>
    <w:rsid w:val="00D35480"/>
    <w:rsid w:val="00D61E16"/>
    <w:rsid w:val="00D61FC0"/>
    <w:rsid w:val="00D81E0B"/>
    <w:rsid w:val="00D86248"/>
    <w:rsid w:val="00DA78C2"/>
    <w:rsid w:val="00DB54A1"/>
    <w:rsid w:val="00DF2ABA"/>
    <w:rsid w:val="00E00392"/>
    <w:rsid w:val="00E019E8"/>
    <w:rsid w:val="00E044D3"/>
    <w:rsid w:val="00E87E6C"/>
    <w:rsid w:val="00E9197C"/>
    <w:rsid w:val="00E93597"/>
    <w:rsid w:val="00EB6009"/>
    <w:rsid w:val="00EE71B8"/>
    <w:rsid w:val="00F16BC6"/>
    <w:rsid w:val="00F21C14"/>
    <w:rsid w:val="00F23BA0"/>
    <w:rsid w:val="00F31269"/>
    <w:rsid w:val="00F41F63"/>
    <w:rsid w:val="00F66159"/>
    <w:rsid w:val="00F66B4B"/>
    <w:rsid w:val="00F70524"/>
    <w:rsid w:val="00F717BB"/>
    <w:rsid w:val="00F85807"/>
    <w:rsid w:val="00F85FCC"/>
    <w:rsid w:val="00F86F54"/>
    <w:rsid w:val="00F91547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E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9723-C824-4B7C-BF54-E321EE05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ГККП "Городская больница №1"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 гемотологии</dc:creator>
  <cp:keywords/>
  <dc:description/>
  <cp:lastModifiedBy>ahmatullina_sk</cp:lastModifiedBy>
  <cp:revision>74</cp:revision>
  <cp:lastPrinted>2015-10-08T10:49:00Z</cp:lastPrinted>
  <dcterms:created xsi:type="dcterms:W3CDTF">2011-04-13T17:16:00Z</dcterms:created>
  <dcterms:modified xsi:type="dcterms:W3CDTF">2015-10-08T10:56:00Z</dcterms:modified>
</cp:coreProperties>
</file>